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201">
              <w:rPr>
                <w:sz w:val="28"/>
                <w:szCs w:val="28"/>
              </w:rPr>
              <w:t>9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3007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0201">
              <w:rPr>
                <w:sz w:val="28"/>
                <w:szCs w:val="28"/>
              </w:rPr>
              <w:t>20</w:t>
            </w:r>
            <w:r w:rsidR="003007BE">
              <w:rPr>
                <w:sz w:val="28"/>
                <w:szCs w:val="28"/>
              </w:rPr>
              <w:t>7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</w:t>
      </w:r>
      <w:r w:rsidR="003007BE">
        <w:rPr>
          <w:b/>
          <w:sz w:val="28"/>
          <w:szCs w:val="28"/>
        </w:rPr>
        <w:t>Повышение энергетической эффективности</w:t>
      </w:r>
      <w:r w:rsidR="00496FBA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3</w:t>
      </w:r>
      <w:r w:rsidR="00496FB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 xml:space="preserve">Утвердить муниципальную </w:t>
      </w:r>
      <w:proofErr w:type="gramStart"/>
      <w:r w:rsidR="00B80201">
        <w:rPr>
          <w:sz w:val="28"/>
          <w:szCs w:val="28"/>
        </w:rPr>
        <w:t>программу</w:t>
      </w:r>
      <w:proofErr w:type="gramEnd"/>
      <w:r w:rsidR="00B80201">
        <w:rPr>
          <w:sz w:val="28"/>
          <w:szCs w:val="28"/>
        </w:rPr>
        <w:t xml:space="preserve"> ЗАТО Озерный Тверской области «</w:t>
      </w:r>
      <w:r w:rsidR="003007BE">
        <w:rPr>
          <w:sz w:val="28"/>
          <w:szCs w:val="28"/>
        </w:rPr>
        <w:t>Повышение энергетической эффективности</w:t>
      </w:r>
      <w:r w:rsidR="00B80201">
        <w:rPr>
          <w:sz w:val="28"/>
          <w:szCs w:val="28"/>
        </w:rPr>
        <w:t xml:space="preserve"> ЗАТО Озерный Тверской области» на 2023-2025 годы.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от 09.11.2022 года № 41</w:t>
      </w:r>
      <w:r w:rsidR="003007BE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муниципальной программы ЗАТО Озерный Тверской области «</w:t>
      </w:r>
      <w:r w:rsidR="003007BE">
        <w:rPr>
          <w:sz w:val="28"/>
          <w:szCs w:val="28"/>
        </w:rPr>
        <w:t xml:space="preserve">Повышение энергетической </w:t>
      </w:r>
      <w:proofErr w:type="gramStart"/>
      <w:r w:rsidR="003007BE">
        <w:rPr>
          <w:sz w:val="28"/>
          <w:szCs w:val="28"/>
        </w:rPr>
        <w:t>эффективности</w:t>
      </w:r>
      <w:proofErr w:type="gramEnd"/>
      <w:r w:rsidR="003007BE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 Тверской области» на 2022-2024 годы» признать утратившим силу с 1 января 2023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proofErr w:type="gramStart"/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</w:t>
      </w:r>
      <w:proofErr w:type="gramEnd"/>
      <w:r>
        <w:rPr>
          <w:sz w:val="28"/>
          <w:szCs w:val="28"/>
        </w:rPr>
        <w:t>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3007BE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4" w:type="dxa"/>
        <w:tblLook w:val="04A0"/>
      </w:tblPr>
      <w:tblGrid>
        <w:gridCol w:w="390"/>
        <w:gridCol w:w="390"/>
        <w:gridCol w:w="390"/>
        <w:gridCol w:w="326"/>
        <w:gridCol w:w="326"/>
        <w:gridCol w:w="399"/>
        <w:gridCol w:w="399"/>
        <w:gridCol w:w="294"/>
        <w:gridCol w:w="294"/>
        <w:gridCol w:w="320"/>
        <w:gridCol w:w="320"/>
        <w:gridCol w:w="320"/>
        <w:gridCol w:w="320"/>
        <w:gridCol w:w="320"/>
        <w:gridCol w:w="320"/>
        <w:gridCol w:w="320"/>
        <w:gridCol w:w="332"/>
        <w:gridCol w:w="320"/>
        <w:gridCol w:w="320"/>
        <w:gridCol w:w="320"/>
        <w:gridCol w:w="320"/>
        <w:gridCol w:w="320"/>
        <w:gridCol w:w="320"/>
        <w:gridCol w:w="320"/>
        <w:gridCol w:w="1855"/>
        <w:gridCol w:w="1365"/>
        <w:gridCol w:w="643"/>
        <w:gridCol w:w="643"/>
        <w:gridCol w:w="643"/>
        <w:gridCol w:w="713"/>
        <w:gridCol w:w="810"/>
      </w:tblGrid>
      <w:tr w:rsidR="003007BE" w:rsidRPr="003007BE" w:rsidTr="003007BE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  <w:r w:rsidRPr="003007BE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3007BE">
              <w:rPr>
                <w:color w:val="000000"/>
              </w:rPr>
              <w:t>эффективности</w:t>
            </w:r>
            <w:proofErr w:type="gramEnd"/>
            <w:r w:rsidRPr="003007BE"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3007BE" w:rsidRPr="003007BE" w:rsidTr="003007B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</w:tr>
      <w:tr w:rsidR="003007BE" w:rsidRPr="003007BE" w:rsidTr="003007BE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8"/>
                <w:szCs w:val="28"/>
              </w:rPr>
            </w:pPr>
            <w:r w:rsidRPr="003007BE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3007BE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3007BE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3007BE" w:rsidRPr="003007BE" w:rsidTr="003007BE">
        <w:trPr>
          <w:trHeight w:val="48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3007BE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3007BE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3007BE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3007BE" w:rsidRPr="003007BE" w:rsidTr="003007B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  <w:r w:rsidRPr="003007BE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3007BE">
              <w:rPr>
                <w:color w:val="000000"/>
              </w:rPr>
              <w:t>программы</w:t>
            </w:r>
            <w:proofErr w:type="gramEnd"/>
            <w:r w:rsidRPr="003007BE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3007BE" w:rsidRPr="003007BE" w:rsidTr="003007B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</w:rPr>
            </w:pP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3007BE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3007BE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3007BE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3007BE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3007BE" w:rsidRPr="003007BE" w:rsidTr="003007BE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3007BE" w:rsidRPr="003007BE" w:rsidTr="003007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007BE" w:rsidRPr="003007BE" w:rsidTr="003007BE">
        <w:trPr>
          <w:trHeight w:val="55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007BE" w:rsidRPr="003007BE" w:rsidTr="003007BE">
        <w:trPr>
          <w:trHeight w:val="8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8"/>
                <w:szCs w:val="18"/>
              </w:rPr>
            </w:pPr>
            <w:r w:rsidRPr="003007BE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8"/>
                <w:szCs w:val="18"/>
              </w:rPr>
            </w:pPr>
            <w:r w:rsidRPr="003007BE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7BE" w:rsidRPr="003007BE" w:rsidRDefault="003007BE" w:rsidP="00300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20"/>
                <w:szCs w:val="20"/>
              </w:rPr>
            </w:pPr>
            <w:r w:rsidRPr="003007B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8"/>
                <w:szCs w:val="18"/>
              </w:rPr>
            </w:pPr>
            <w:r w:rsidRPr="003007BE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3007BE" w:rsidRPr="003007BE" w:rsidTr="003007B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color w:val="000000"/>
                <w:sz w:val="16"/>
                <w:szCs w:val="16"/>
              </w:rPr>
            </w:pPr>
            <w:r w:rsidRPr="003007BE">
              <w:rPr>
                <w:color w:val="000000"/>
                <w:sz w:val="16"/>
                <w:szCs w:val="16"/>
              </w:rPr>
              <w:t>31</w:t>
            </w:r>
          </w:p>
        </w:tc>
      </w:tr>
      <w:tr w:rsidR="003007BE" w:rsidRPr="003007BE" w:rsidTr="003007B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>Программа "Повышение энергетическо</w:t>
            </w:r>
            <w:r w:rsidRPr="003007BE">
              <w:rPr>
                <w:b/>
                <w:bCs/>
              </w:rPr>
              <w:lastRenderedPageBreak/>
              <w:t xml:space="preserve">й </w:t>
            </w:r>
            <w:proofErr w:type="gramStart"/>
            <w:r w:rsidRPr="003007BE">
              <w:rPr>
                <w:b/>
                <w:bCs/>
              </w:rPr>
              <w:t>эффективности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r w:rsidRPr="003007BE">
              <w:rPr>
                <w:b/>
                <w:bCs/>
              </w:rPr>
              <w:t>Цель программы</w:t>
            </w:r>
            <w:r w:rsidRPr="003007BE">
              <w:t xml:space="preserve"> "Формирование </w:t>
            </w:r>
            <w:proofErr w:type="gramStart"/>
            <w:r w:rsidRPr="003007BE">
              <w:t>в</w:t>
            </w:r>
            <w:proofErr w:type="gramEnd"/>
            <w:r w:rsidRPr="003007BE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</w:t>
            </w:r>
            <w:r w:rsidRPr="003007BE">
              <w:lastRenderedPageBreak/>
              <w:t>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proofErr w:type="spellStart"/>
            <w:r w:rsidRPr="003007BE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proofErr w:type="spellStart"/>
            <w:r w:rsidRPr="003007BE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proofErr w:type="spellStart"/>
            <w:r w:rsidRPr="003007BE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proofErr w:type="spellStart"/>
            <w:r w:rsidRPr="003007BE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proofErr w:type="spellStart"/>
            <w:r w:rsidRPr="003007BE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proofErr w:type="spellStart"/>
            <w:r w:rsidRPr="003007BE">
              <w:t>х</w:t>
            </w:r>
            <w:proofErr w:type="spellEnd"/>
          </w:p>
        </w:tc>
      </w:tr>
      <w:tr w:rsidR="003007BE" w:rsidRPr="003007BE" w:rsidTr="003007B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3007BE">
              <w:rPr>
                <w:b/>
                <w:bCs/>
              </w:rPr>
              <w:t>эффективности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r w:rsidRPr="003007BE">
              <w:rPr>
                <w:b/>
                <w:bCs/>
              </w:rPr>
              <w:t xml:space="preserve">Задача 1 </w:t>
            </w:r>
            <w:r w:rsidRPr="003007BE">
              <w:t xml:space="preserve">"Создание условий для повышения энергетической эффективности жилищного </w:t>
            </w:r>
            <w:proofErr w:type="gramStart"/>
            <w:r w:rsidRPr="003007BE">
              <w:t>фонда</w:t>
            </w:r>
            <w:proofErr w:type="gramEnd"/>
            <w:r w:rsidRPr="003007BE"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</w:t>
            </w:r>
            <w:r w:rsidRPr="003007BE">
              <w:rPr>
                <w:i/>
                <w:iCs/>
              </w:rPr>
              <w:lastRenderedPageBreak/>
              <w:t xml:space="preserve">данных в режиме </w:t>
            </w:r>
            <w:proofErr w:type="spellStart"/>
            <w:r w:rsidRPr="003007BE">
              <w:rPr>
                <w:i/>
                <w:iCs/>
              </w:rPr>
              <w:t>онлайн</w:t>
            </w:r>
            <w:proofErr w:type="spellEnd"/>
            <w:r w:rsidRPr="003007BE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Административное мероприятие 1.001 "Формирование нормативно-правовой базы в сфере энергосбережения, ключевым актом в  которой является </w:t>
            </w:r>
            <w:r w:rsidRPr="003007BE">
              <w:rPr>
                <w:b/>
                <w:bCs/>
              </w:rPr>
              <w:lastRenderedPageBreak/>
              <w:t>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3007BE">
              <w:rPr>
                <w:i/>
                <w:iCs/>
              </w:rPr>
              <w:t>Озерного</w:t>
            </w:r>
            <w:proofErr w:type="gramEnd"/>
            <w:r w:rsidRPr="003007BE">
              <w:rPr>
                <w:i/>
                <w:iCs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3007BE">
              <w:rPr>
                <w:i/>
                <w:iCs/>
              </w:rPr>
              <w:t>энергоэффективности</w:t>
            </w:r>
            <w:proofErr w:type="spellEnd"/>
            <w:r w:rsidRPr="003007BE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r w:rsidRPr="003007BE">
              <w:rPr>
                <w:b/>
                <w:bCs/>
              </w:rPr>
              <w:t>Задача 2</w:t>
            </w:r>
            <w:r w:rsidRPr="003007BE">
              <w:t xml:space="preserve"> "Создание условий для эффективного функционирования магистральных </w:t>
            </w:r>
            <w:r w:rsidRPr="003007BE">
              <w:lastRenderedPageBreak/>
              <w:t xml:space="preserve">систем теплоснабжения и горячего водоснабжения </w:t>
            </w:r>
            <w:proofErr w:type="gramStart"/>
            <w:r w:rsidRPr="003007BE">
              <w:t>в</w:t>
            </w:r>
            <w:proofErr w:type="gramEnd"/>
            <w:r w:rsidRPr="003007BE"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3007BE">
              <w:rPr>
                <w:sz w:val="22"/>
                <w:szCs w:val="22"/>
              </w:rPr>
              <w:t>.р</w:t>
            </w:r>
            <w:proofErr w:type="gramEnd"/>
            <w:r w:rsidRPr="003007BE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Мероприятие 2.001 "Корректировка схемы </w:t>
            </w:r>
            <w:proofErr w:type="gramStart"/>
            <w:r w:rsidRPr="003007BE">
              <w:rPr>
                <w:b/>
                <w:bCs/>
              </w:rPr>
              <w:t>теплоснабжен</w:t>
            </w:r>
            <w:r w:rsidRPr="003007BE">
              <w:rPr>
                <w:b/>
                <w:bCs/>
              </w:rPr>
              <w:lastRenderedPageBreak/>
              <w:t>ия</w:t>
            </w:r>
            <w:proofErr w:type="gramEnd"/>
            <w:r w:rsidRPr="003007BE">
              <w:rPr>
                <w:b/>
                <w:bCs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"Включение объектов теплоэнергетического </w:t>
            </w:r>
            <w:proofErr w:type="gramStart"/>
            <w:r w:rsidRPr="003007BE">
              <w:rPr>
                <w:i/>
                <w:iCs/>
              </w:rPr>
              <w:t>комплекса</w:t>
            </w:r>
            <w:proofErr w:type="gramEnd"/>
            <w:r w:rsidRPr="003007BE">
              <w:rPr>
                <w:i/>
                <w:iCs/>
              </w:rPr>
              <w:t xml:space="preserve"> ЗАТО Озерный в региональную инвестиционную программу с целью </w:t>
            </w:r>
            <w:proofErr w:type="spellStart"/>
            <w:r w:rsidRPr="003007BE">
              <w:rPr>
                <w:i/>
                <w:iCs/>
              </w:rPr>
              <w:t>софинансирования</w:t>
            </w:r>
            <w:proofErr w:type="spellEnd"/>
            <w:r w:rsidRPr="003007BE">
              <w:rPr>
                <w:i/>
                <w:iCs/>
              </w:rPr>
              <w:t xml:space="preserve"> капитального ремонта из средств областного бюджета"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 xml:space="preserve">% </w:t>
            </w:r>
            <w:proofErr w:type="spellStart"/>
            <w:r w:rsidRPr="003007BE">
              <w:rPr>
                <w:sz w:val="22"/>
                <w:szCs w:val="22"/>
              </w:rPr>
              <w:t>софинансирования</w:t>
            </w:r>
            <w:proofErr w:type="spellEnd"/>
            <w:r w:rsidRPr="003007BE">
              <w:rPr>
                <w:sz w:val="22"/>
                <w:szCs w:val="22"/>
              </w:rPr>
              <w:t xml:space="preserve"> 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"Обеспечение </w:t>
            </w:r>
            <w:r w:rsidRPr="003007BE">
              <w:rPr>
                <w:i/>
                <w:iCs/>
              </w:rPr>
              <w:lastRenderedPageBreak/>
              <w:t>запасов и хранение резервного топлива /мазута/"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3007BE">
              <w:rPr>
                <w:b/>
                <w:bCs/>
              </w:rPr>
              <w:t>энергоэффективности</w:t>
            </w:r>
            <w:proofErr w:type="spellEnd"/>
            <w:r w:rsidRPr="003007BE">
              <w:rPr>
                <w:b/>
                <w:bCs/>
              </w:rP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3007BE">
              <w:rPr>
                <w:i/>
                <w:iCs/>
              </w:rPr>
              <w:t>жителей</w:t>
            </w:r>
            <w:proofErr w:type="gramEnd"/>
            <w:r w:rsidRPr="003007BE">
              <w:rPr>
                <w:i/>
                <w:iCs/>
              </w:rPr>
              <w:t xml:space="preserve"> ЗАТО Озерный за потребленный коммунальный ресурс"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"Экономия </w:t>
            </w:r>
            <w:r w:rsidRPr="003007BE">
              <w:rPr>
                <w:i/>
                <w:iCs/>
              </w:rPr>
              <w:lastRenderedPageBreak/>
              <w:t xml:space="preserve">энергоресурсов производимых </w:t>
            </w:r>
            <w:proofErr w:type="gramStart"/>
            <w:r w:rsidRPr="003007BE">
              <w:rPr>
                <w:i/>
                <w:iCs/>
              </w:rPr>
              <w:t>в</w:t>
            </w:r>
            <w:proofErr w:type="gramEnd"/>
            <w:r w:rsidRPr="003007BE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3007BE">
              <w:rPr>
                <w:b/>
                <w:bCs/>
              </w:rPr>
              <w:t>в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3007BE">
              <w:rPr>
                <w:b/>
                <w:bCs/>
              </w:rPr>
              <w:t>энергоэффективных</w:t>
            </w:r>
            <w:proofErr w:type="spellEnd"/>
            <w:r w:rsidRPr="003007BE">
              <w:rPr>
                <w:b/>
                <w:bCs/>
              </w:rPr>
              <w:t xml:space="preserve"> технологий"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r w:rsidRPr="003007BE">
              <w:rPr>
                <w:b/>
                <w:bCs/>
              </w:rPr>
              <w:t xml:space="preserve">Задача 1 </w:t>
            </w:r>
            <w:r w:rsidRPr="003007BE">
              <w:t xml:space="preserve">"Реализация мероприятий, направленных на увеличение срока службы и надежности </w:t>
            </w:r>
            <w:r w:rsidRPr="003007BE">
              <w:lastRenderedPageBreak/>
              <w:t xml:space="preserve">систем теплоснабжения и горячего </w:t>
            </w:r>
            <w:proofErr w:type="gramStart"/>
            <w:r w:rsidRPr="003007BE">
              <w:t>водоснабжения</w:t>
            </w:r>
            <w:proofErr w:type="gramEnd"/>
            <w:r w:rsidRPr="003007BE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3007BE">
              <w:rPr>
                <w:sz w:val="22"/>
                <w:szCs w:val="22"/>
              </w:rPr>
              <w:t>.р</w:t>
            </w:r>
            <w:proofErr w:type="gramEnd"/>
            <w:r w:rsidRPr="003007BE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4 100,0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3007BE">
              <w:rPr>
                <w:i/>
                <w:iCs/>
              </w:rPr>
              <w:t>территории</w:t>
            </w:r>
            <w:proofErr w:type="gramEnd"/>
            <w:r w:rsidRPr="003007BE">
              <w:rPr>
                <w:i/>
                <w:iCs/>
              </w:rPr>
              <w:t xml:space="preserve"> ЗАТО Озерный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3007BE">
              <w:rPr>
                <w:b/>
                <w:bCs/>
              </w:rPr>
              <w:t>территории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proofErr w:type="gramStart"/>
            <w:r w:rsidRPr="003007BE">
              <w:rPr>
                <w:sz w:val="22"/>
                <w:szCs w:val="22"/>
              </w:rPr>
              <w:t>км</w:t>
            </w:r>
            <w:proofErr w:type="gramEnd"/>
            <w:r w:rsidRPr="003007B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3007BE">
              <w:rPr>
                <w:b/>
                <w:bCs/>
              </w:rPr>
              <w:t>территории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4100,0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тыс</w:t>
            </w:r>
            <w:proofErr w:type="gramStart"/>
            <w:r w:rsidRPr="003007BE">
              <w:rPr>
                <w:sz w:val="22"/>
                <w:szCs w:val="22"/>
              </w:rPr>
              <w:t>.р</w:t>
            </w:r>
            <w:proofErr w:type="gramEnd"/>
            <w:r w:rsidRPr="003007BE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"Капитальный ремонт тепловых сетей на участке от ТК 116  до жилых домов №10 и №12 по ул. </w:t>
            </w:r>
            <w:r w:rsidRPr="003007BE">
              <w:rPr>
                <w:i/>
                <w:iCs/>
              </w:rPr>
              <w:lastRenderedPageBreak/>
              <w:t xml:space="preserve">Комсомольской  </w:t>
            </w:r>
            <w:proofErr w:type="gramStart"/>
            <w:r w:rsidRPr="003007BE">
              <w:rPr>
                <w:i/>
                <w:iCs/>
              </w:rPr>
              <w:t>в</w:t>
            </w:r>
            <w:proofErr w:type="gramEnd"/>
            <w:r w:rsidRPr="003007BE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3007BE">
              <w:rPr>
                <w:sz w:val="22"/>
                <w:szCs w:val="22"/>
              </w:rPr>
              <w:t>.р</w:t>
            </w:r>
            <w:proofErr w:type="gramEnd"/>
            <w:r w:rsidRPr="003007BE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Мероприятие 1.003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 w:rsidRPr="003007BE">
              <w:rPr>
                <w:b/>
                <w:bCs/>
              </w:rPr>
              <w:t>территории</w:t>
            </w:r>
            <w:proofErr w:type="gramEnd"/>
            <w:r w:rsidRPr="003007BE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007B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007B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r w:rsidRPr="003007BE">
              <w:rPr>
                <w:b/>
                <w:bCs/>
              </w:rPr>
              <w:t>Задача 2</w:t>
            </w:r>
            <w:r w:rsidRPr="003007BE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3007BE">
              <w:t>водоотведения</w:t>
            </w:r>
            <w:proofErr w:type="gramEnd"/>
            <w:r w:rsidRPr="003007BE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"Количество перерывов в подаче воды, зафиксированных в местах исполнения обязательств организацией, </w:t>
            </w:r>
            <w:r w:rsidRPr="003007BE">
              <w:rPr>
                <w:i/>
                <w:iCs/>
              </w:rPr>
              <w:lastRenderedPageBreak/>
              <w:t>осуществляющей холодное водоснабжение, возникших в результате аварий"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3007BE">
              <w:rPr>
                <w:b/>
                <w:bCs/>
              </w:rPr>
              <w:t>Предпроектная</w:t>
            </w:r>
            <w:proofErr w:type="spellEnd"/>
            <w:r w:rsidRPr="003007BE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3007BE">
              <w:rPr>
                <w:i/>
                <w:iCs/>
              </w:rPr>
              <w:t>водоотведения</w:t>
            </w:r>
            <w:proofErr w:type="gramEnd"/>
            <w:r w:rsidRPr="003007BE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3007BE">
              <w:rPr>
                <w:i/>
                <w:iCs/>
              </w:rPr>
              <w:t>водоотведения</w:t>
            </w:r>
            <w:proofErr w:type="gramEnd"/>
            <w:r w:rsidRPr="003007BE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rPr>
                <w:b/>
                <w:bCs/>
              </w:rPr>
            </w:pPr>
            <w:r w:rsidRPr="003007BE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007BE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b/>
                <w:bCs/>
              </w:rPr>
            </w:pPr>
            <w:r w:rsidRPr="003007BE">
              <w:rPr>
                <w:b/>
                <w:bCs/>
              </w:rPr>
              <w:t>2025</w:t>
            </w:r>
          </w:p>
        </w:tc>
      </w:tr>
      <w:tr w:rsidR="003007BE" w:rsidRPr="003007BE" w:rsidTr="003007B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3007BE">
              <w:rPr>
                <w:i/>
                <w:iCs/>
              </w:rPr>
              <w:t>Озерного</w:t>
            </w:r>
            <w:proofErr w:type="gramEnd"/>
            <w:r w:rsidRPr="003007BE">
              <w:rPr>
                <w:i/>
                <w:iCs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  <w:tr w:rsidR="003007BE" w:rsidRPr="003007BE" w:rsidTr="003007B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rPr>
                <w:i/>
                <w:iCs/>
              </w:rPr>
            </w:pPr>
            <w:r w:rsidRPr="003007BE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  <w:rPr>
                <w:sz w:val="22"/>
                <w:szCs w:val="22"/>
              </w:rPr>
            </w:pPr>
            <w:r w:rsidRPr="003007BE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BE" w:rsidRPr="003007BE" w:rsidRDefault="003007BE" w:rsidP="003007BE">
            <w:pPr>
              <w:jc w:val="center"/>
            </w:pPr>
            <w:r w:rsidRPr="003007BE">
              <w:t>2025</w:t>
            </w:r>
          </w:p>
        </w:tc>
      </w:tr>
    </w:tbl>
    <w:p w:rsidR="0020138F" w:rsidRDefault="0020138F" w:rsidP="003007BE"/>
    <w:sectPr w:rsidR="0020138F" w:rsidSect="003007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496FBA"/>
    <w:rsid w:val="00073A04"/>
    <w:rsid w:val="000E7E45"/>
    <w:rsid w:val="0017483D"/>
    <w:rsid w:val="0020138F"/>
    <w:rsid w:val="003007BE"/>
    <w:rsid w:val="00421197"/>
    <w:rsid w:val="00465E55"/>
    <w:rsid w:val="00496FBA"/>
    <w:rsid w:val="005B3B81"/>
    <w:rsid w:val="009428B3"/>
    <w:rsid w:val="009C414C"/>
    <w:rsid w:val="00AF7EBB"/>
    <w:rsid w:val="00B80201"/>
    <w:rsid w:val="00C563B4"/>
    <w:rsid w:val="00DF2B3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2022-11-10T08:22:00Z</cp:lastPrinted>
  <dcterms:created xsi:type="dcterms:W3CDTF">2022-03-21T14:04:00Z</dcterms:created>
  <dcterms:modified xsi:type="dcterms:W3CDTF">2022-11-10T08:23:00Z</dcterms:modified>
</cp:coreProperties>
</file>